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EEDA3A" w14:textId="618E8054" w:rsidR="0045084D" w:rsidRPr="00BC589E" w:rsidRDefault="00303B7E" w:rsidP="00F561F6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BC589E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12D9D1" wp14:editId="5938D64C">
                <wp:simplePos x="0" y="0"/>
                <wp:positionH relativeFrom="column">
                  <wp:posOffset>4177216</wp:posOffset>
                </wp:positionH>
                <wp:positionV relativeFrom="paragraph">
                  <wp:posOffset>-350055</wp:posOffset>
                </wp:positionV>
                <wp:extent cx="2252469" cy="393700"/>
                <wp:effectExtent l="0" t="0" r="0" b="0"/>
                <wp:wrapNone/>
                <wp:docPr id="1663062940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2469" cy="393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DF9AF9F" w14:textId="27321D5F" w:rsidR="00645C5A" w:rsidRPr="00BC589E" w:rsidRDefault="00BC589E" w:rsidP="00BC589E">
                            <w:pPr>
                              <w:jc w:val="right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C589E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Gandia, 29 de abril de 2026</w:t>
                            </w:r>
                          </w:p>
                          <w:p w14:paraId="153BD903" w14:textId="7B33DC7C" w:rsidR="00645C5A" w:rsidRPr="00645C5A" w:rsidRDefault="00645C5A" w:rsidP="00DB54D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12D9D1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28.9pt;margin-top:-27.55pt;width:177.35pt;height:3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" filled="f" stroked="f" strokeweight=".5pt">
                <v:textbox>
                  <w:txbxContent>
                    <w:p w14:paraId="4DF9AF9F" w14:textId="27321D5F" w:rsidR="00645C5A" w:rsidRPr="00BC589E" w:rsidRDefault="00BC589E" w:rsidP="00BC589E">
                      <w:pPr>
                        <w:jc w:val="right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C589E">
                        <w:rPr>
                          <w:rFonts w:ascii="Arial" w:hAnsi="Arial" w:cs="Arial"/>
                          <w:sz w:val="16"/>
                          <w:szCs w:val="16"/>
                        </w:rPr>
                        <w:t>Gandia, 29 de abril de 2026</w:t>
                      </w:r>
                    </w:p>
                    <w:p w14:paraId="153BD903" w14:textId="7B33DC7C" w:rsidR="00645C5A" w:rsidRPr="00645C5A" w:rsidRDefault="00645C5A" w:rsidP="00DB54DA"/>
                  </w:txbxContent>
                </v:textbox>
              </v:shape>
            </w:pict>
          </mc:Fallback>
        </mc:AlternateContent>
      </w:r>
    </w:p>
    <w:p w14:paraId="0E19AB6A" w14:textId="7F81F804" w:rsidR="00BC589E" w:rsidRPr="00BC589E" w:rsidRDefault="00BC589E" w:rsidP="00BC589E">
      <w:pPr>
        <w:spacing w:line="312" w:lineRule="auto"/>
        <w:jc w:val="center"/>
        <w:rPr>
          <w:rFonts w:ascii="Arial" w:hAnsi="Arial" w:cs="Arial"/>
          <w:b/>
          <w:sz w:val="32"/>
          <w:szCs w:val="32"/>
          <w:shd w:val="clear" w:color="auto" w:fill="FFFFFF"/>
          <w:lang w:val="ca-ES"/>
        </w:rPr>
      </w:pPr>
      <w:r w:rsidRPr="00BC589E">
        <w:rPr>
          <w:rFonts w:ascii="Arial" w:hAnsi="Arial" w:cs="Arial"/>
          <w:b/>
          <w:sz w:val="32"/>
          <w:szCs w:val="32"/>
          <w:shd w:val="clear" w:color="auto" w:fill="FFFFFF"/>
          <w:lang w:val="ca-ES"/>
        </w:rPr>
        <w:t>Éxito del Foro de Empleo del Campus de Gandia de la UPV</w:t>
      </w:r>
    </w:p>
    <w:p w14:paraId="3814B2B5" w14:textId="77777777" w:rsidR="00BC589E" w:rsidRPr="00BC589E" w:rsidRDefault="00BC589E" w:rsidP="00BC589E">
      <w:pPr>
        <w:spacing w:line="312" w:lineRule="auto"/>
        <w:jc w:val="center"/>
        <w:rPr>
          <w:rFonts w:ascii="Arial" w:hAnsi="Arial" w:cs="Arial"/>
          <w:b/>
          <w:sz w:val="20"/>
          <w:szCs w:val="20"/>
          <w:shd w:val="clear" w:color="auto" w:fill="FFFFFF"/>
          <w:lang w:val="ca-ES"/>
        </w:rPr>
      </w:pPr>
    </w:p>
    <w:p w14:paraId="09D1BE47" w14:textId="43470C83" w:rsidR="00BC589E" w:rsidRDefault="00BC589E" w:rsidP="00BC589E">
      <w:pPr>
        <w:spacing w:line="312" w:lineRule="auto"/>
        <w:jc w:val="both"/>
        <w:rPr>
          <w:rFonts w:ascii="Arial" w:hAnsi="Arial" w:cs="Arial"/>
          <w:sz w:val="28"/>
          <w:szCs w:val="28"/>
          <w:shd w:val="clear" w:color="auto" w:fill="FFFFFF"/>
          <w:lang w:val="ca-ES"/>
        </w:rPr>
      </w:pPr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El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evento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ha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reunido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a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medio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centenar de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entidades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del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tejido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empresarial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más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próximo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al campus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universitario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.</w:t>
      </w:r>
    </w:p>
    <w:p w14:paraId="17B7D8B5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</w:p>
    <w:p w14:paraId="4E7D692F" w14:textId="03014670" w:rsidR="00BC589E" w:rsidRDefault="00BC589E" w:rsidP="00BC589E">
      <w:pPr>
        <w:spacing w:line="312" w:lineRule="auto"/>
        <w:jc w:val="both"/>
        <w:rPr>
          <w:rFonts w:ascii="Arial" w:hAnsi="Arial" w:cs="Arial"/>
          <w:sz w:val="28"/>
          <w:szCs w:val="28"/>
          <w:shd w:val="clear" w:color="auto" w:fill="FFFFFF"/>
          <w:lang w:val="ca-ES"/>
        </w:rPr>
      </w:pPr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Este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encuentro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responde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“al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compromiso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de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nuestro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campus con el entorno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más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cercano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”, ha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destacado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el director del Campus de Gandia de la UPV, Vicenç Almenar. </w:t>
      </w:r>
    </w:p>
    <w:p w14:paraId="62F7F061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</w:p>
    <w:p w14:paraId="3C38FD2D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8"/>
          <w:szCs w:val="28"/>
          <w:shd w:val="clear" w:color="auto" w:fill="FFFFFF"/>
          <w:lang w:val="ca-ES"/>
        </w:rPr>
      </w:pPr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“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Uno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de los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aspectos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más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innovadores es que cada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vez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más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el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estudiante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busca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activamente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a las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empresas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para demostrar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sus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competencias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. No solo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acude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a entregar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su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currículum,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sino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que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apuesta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por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presentarse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al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mercado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laboral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mostrando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sus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proyectos</w:t>
      </w:r>
      <w:proofErr w:type="spellEnd"/>
      <w:r w:rsidRPr="00BC589E">
        <w:rPr>
          <w:rFonts w:ascii="Arial" w:hAnsi="Arial" w:cs="Arial"/>
          <w:sz w:val="28"/>
          <w:szCs w:val="28"/>
          <w:shd w:val="clear" w:color="auto" w:fill="FFFFFF"/>
          <w:lang w:val="ca-ES"/>
        </w:rPr>
        <w:t>”.</w:t>
      </w:r>
    </w:p>
    <w:p w14:paraId="71557DAA" w14:textId="77777777" w:rsidR="00BC589E" w:rsidRPr="00BC589E" w:rsidRDefault="00BC589E" w:rsidP="00BC589E">
      <w:pPr>
        <w:spacing w:line="312" w:lineRule="auto"/>
        <w:ind w:left="1985" w:hanging="1985"/>
        <w:jc w:val="both"/>
        <w:rPr>
          <w:rFonts w:ascii="Arial" w:hAnsi="Arial" w:cs="Arial"/>
          <w:b/>
          <w:sz w:val="20"/>
          <w:szCs w:val="20"/>
          <w:shd w:val="clear" w:color="auto" w:fill="FFFFFF"/>
          <w:lang w:val="ca-ES"/>
        </w:rPr>
      </w:pPr>
    </w:p>
    <w:p w14:paraId="77C2C62F" w14:textId="294FBDCB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Foro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Empleo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celebrado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en el Campus de Gandia de la Universi</w:t>
      </w:r>
      <w:r w:rsidR="0065138C">
        <w:rPr>
          <w:rFonts w:ascii="Arial" w:hAnsi="Arial" w:cs="Arial"/>
          <w:sz w:val="20"/>
          <w:szCs w:val="20"/>
          <w:shd w:val="clear" w:color="auto" w:fill="FFFFFF"/>
          <w:lang w:val="ca-ES"/>
        </w:rPr>
        <w:t>tat</w:t>
      </w:r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Politècnica de València (UPV) ha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vuelto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convertirse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en punto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encuentro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estratégico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entre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empresas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estudiantes y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egresados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buscando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una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oportunidad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laboral,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unas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prácticas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o un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cambio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empleo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con el que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mejorar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su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carrera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profesional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. </w:t>
      </w:r>
    </w:p>
    <w:p w14:paraId="0639FAC7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</w:p>
    <w:p w14:paraId="795667F3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Durante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la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inauguración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la XIX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edición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esta feria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salidas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profesionales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el rector, José E.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Capilla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ha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subrayado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compromiso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la Universitat Politècnica de València con “la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conexión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efectiva entre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talento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universitario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y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tejido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productivo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”,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destacando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que la UPV “es la </w:t>
      </w:r>
      <w:bookmarkStart w:id="0" w:name="_GoBack"/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universidad</w:t>
      </w:r>
      <w:bookmarkEnd w:id="0"/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española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con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mayor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número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cátedras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y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aulas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empresa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activas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con 107, lo que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refuerza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un modelo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colaboración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directa y continua con el entorno empresarial".</w:t>
      </w:r>
    </w:p>
    <w:p w14:paraId="02DED64F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</w:p>
    <w:p w14:paraId="39D04015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Para la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vicerrectora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Empleo, Formación Permanente y Lenguas de la UPV, Elena de la Poza Plaza, “el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Foro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Empleo es una de las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grandes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apuestas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la UPV para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acompañar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nuestro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estudiantado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en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su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transición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al mundo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profesional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.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Celebrarlo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en los tres campus UPV en España -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Alcoy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Gandia y València- nos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permite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estar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más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cerca de las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empresas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del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territorio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y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nuestros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estudiantes, y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demuestra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que la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universidad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pública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debe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generar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oportunidades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allí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donde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está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presente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”.</w:t>
      </w:r>
    </w:p>
    <w:p w14:paraId="053745FE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</w:p>
    <w:p w14:paraId="3484DC05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Por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su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parte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el director del Campus de Gandia, Vicenç Almenar, ha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indicado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que este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foro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responde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“al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compromiso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nuestro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campus con el entorno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más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cercano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dando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protagonismo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empresas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instituciones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territorio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. Al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mismo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tiempo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somos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capaces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atraer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empresas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más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allá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las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fronteras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la comarca, lo que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amplía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lastRenderedPageBreak/>
        <w:t>abanico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oportunidades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profesionales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para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nuestros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estudiantes y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refuerza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papel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del campus como polo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atracción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talento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y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empleo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”.</w:t>
      </w:r>
    </w:p>
    <w:p w14:paraId="67F96EE0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</w:p>
    <w:p w14:paraId="671F7704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b/>
          <w:sz w:val="20"/>
          <w:szCs w:val="20"/>
          <w:shd w:val="clear" w:color="auto" w:fill="FFFFFF"/>
          <w:lang w:val="ca-ES"/>
        </w:rPr>
      </w:pPr>
      <w:proofErr w:type="spellStart"/>
      <w:r w:rsidRPr="00BC589E">
        <w:rPr>
          <w:rFonts w:ascii="Arial" w:hAnsi="Arial" w:cs="Arial"/>
          <w:b/>
          <w:sz w:val="20"/>
          <w:szCs w:val="20"/>
          <w:shd w:val="clear" w:color="auto" w:fill="FFFFFF"/>
          <w:lang w:val="ca-ES"/>
        </w:rPr>
        <w:t>Encuentro</w:t>
      </w:r>
      <w:proofErr w:type="spellEnd"/>
      <w:r w:rsidRPr="00BC589E">
        <w:rPr>
          <w:rFonts w:ascii="Arial" w:hAnsi="Arial" w:cs="Arial"/>
          <w:b/>
          <w:sz w:val="20"/>
          <w:szCs w:val="20"/>
          <w:shd w:val="clear" w:color="auto" w:fill="FFFFFF"/>
          <w:lang w:val="ca-ES"/>
        </w:rPr>
        <w:t xml:space="preserve"> entre estudiantes y </w:t>
      </w:r>
      <w:proofErr w:type="spellStart"/>
      <w:r w:rsidRPr="00BC589E">
        <w:rPr>
          <w:rFonts w:ascii="Arial" w:hAnsi="Arial" w:cs="Arial"/>
          <w:b/>
          <w:sz w:val="20"/>
          <w:szCs w:val="20"/>
          <w:shd w:val="clear" w:color="auto" w:fill="FFFFFF"/>
          <w:lang w:val="ca-ES"/>
        </w:rPr>
        <w:t>empresas</w:t>
      </w:r>
      <w:proofErr w:type="spellEnd"/>
    </w:p>
    <w:p w14:paraId="3D25C705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</w:p>
    <w:p w14:paraId="6D50DA3D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Por lo que respecta a las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cifras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la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edición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este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año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Foro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Empleo ha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contado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“con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mayor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participación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empresarial, lo que confirma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interés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las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empresas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por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talento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que se forja en el Campus de Gandia de la UPV,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especialmente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en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ámbitos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como el ambiental,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tecnológico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turístico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y empresarial”, ha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destacado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el subdirector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Cátedras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Empresa,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Ocupación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y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Emprendimiento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José Marín-Roig. </w:t>
      </w:r>
    </w:p>
    <w:p w14:paraId="51D144AE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</w:p>
    <w:p w14:paraId="64449E0D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Desde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Área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selección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Ale-Hop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Adriana y Pau han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comentado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que “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apostamos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por esta primera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conexión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con el Campus de Gandia por la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proximidad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nuestras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oficinas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y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porque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queremos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que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conozcan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más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a fondo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nuestra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empresa”. Alba,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desde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Albir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Experience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entidad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que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también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participa en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Foro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Empleo del Campus de Gandia por primera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vez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ha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señalado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que “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buscamos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captar estudiantes con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muchas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ganas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trabajar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con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motivación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”. </w:t>
      </w:r>
    </w:p>
    <w:p w14:paraId="37704692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</w:p>
    <w:p w14:paraId="69500D74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Medio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centenar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empresas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se han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cita en esta feria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salidas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profesionales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donde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según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Marín-Roig, “se dan 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conocer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y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pueden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establecer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contacto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directo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con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talento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universitario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y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también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surgen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sinergias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muy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interesantes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especialmente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entre </w:t>
      </w:r>
      <w:proofErr w:type="spellStart"/>
      <w:r w:rsidRPr="00BC589E">
        <w:rPr>
          <w:rFonts w:ascii="Arial" w:hAnsi="Arial" w:cs="Arial"/>
          <w:i/>
          <w:sz w:val="20"/>
          <w:szCs w:val="20"/>
          <w:shd w:val="clear" w:color="auto" w:fill="FFFFFF"/>
          <w:lang w:val="ca-ES"/>
        </w:rPr>
        <w:t>startups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que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ofrecen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servicios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innovadores y que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encuentran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en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foro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un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espacio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propicio para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colaborar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y generar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nuevas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oportunidades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.”</w:t>
      </w:r>
    </w:p>
    <w:p w14:paraId="3F2100BE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</w:p>
    <w:p w14:paraId="70265E8C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b/>
          <w:sz w:val="20"/>
          <w:szCs w:val="20"/>
          <w:shd w:val="clear" w:color="auto" w:fill="FFFFFF"/>
          <w:lang w:val="ca-ES"/>
        </w:rPr>
      </w:pPr>
      <w:proofErr w:type="spellStart"/>
      <w:r w:rsidRPr="00BC589E">
        <w:rPr>
          <w:rFonts w:ascii="Arial" w:hAnsi="Arial" w:cs="Arial"/>
          <w:b/>
          <w:sz w:val="20"/>
          <w:szCs w:val="20"/>
          <w:shd w:val="clear" w:color="auto" w:fill="FFFFFF"/>
          <w:lang w:val="ca-ES"/>
        </w:rPr>
        <w:t>Talento</w:t>
      </w:r>
      <w:proofErr w:type="spellEnd"/>
      <w:r w:rsidRPr="00BC589E">
        <w:rPr>
          <w:rFonts w:ascii="Arial" w:hAnsi="Arial" w:cs="Arial"/>
          <w:b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b/>
          <w:sz w:val="20"/>
          <w:szCs w:val="20"/>
          <w:shd w:val="clear" w:color="auto" w:fill="FFFFFF"/>
          <w:lang w:val="ca-ES"/>
        </w:rPr>
        <w:t>universitario</w:t>
      </w:r>
      <w:proofErr w:type="spellEnd"/>
      <w:r w:rsidRPr="00BC589E">
        <w:rPr>
          <w:rFonts w:ascii="Arial" w:hAnsi="Arial" w:cs="Arial"/>
          <w:b/>
          <w:sz w:val="20"/>
          <w:szCs w:val="20"/>
          <w:shd w:val="clear" w:color="auto" w:fill="FFFFFF"/>
          <w:lang w:val="ca-ES"/>
        </w:rPr>
        <w:t xml:space="preserve"> en busca de </w:t>
      </w:r>
      <w:proofErr w:type="spellStart"/>
      <w:r w:rsidRPr="00BC589E">
        <w:rPr>
          <w:rFonts w:ascii="Arial" w:hAnsi="Arial" w:cs="Arial"/>
          <w:b/>
          <w:sz w:val="20"/>
          <w:szCs w:val="20"/>
          <w:shd w:val="clear" w:color="auto" w:fill="FFFFFF"/>
          <w:lang w:val="ca-ES"/>
        </w:rPr>
        <w:t>su</w:t>
      </w:r>
      <w:proofErr w:type="spellEnd"/>
      <w:r w:rsidRPr="00BC589E">
        <w:rPr>
          <w:rFonts w:ascii="Arial" w:hAnsi="Arial" w:cs="Arial"/>
          <w:b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b/>
          <w:sz w:val="20"/>
          <w:szCs w:val="20"/>
          <w:shd w:val="clear" w:color="auto" w:fill="FFFFFF"/>
          <w:lang w:val="ca-ES"/>
        </w:rPr>
        <w:t>oportunidad</w:t>
      </w:r>
      <w:proofErr w:type="spellEnd"/>
    </w:p>
    <w:p w14:paraId="0B0625C9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b/>
          <w:sz w:val="20"/>
          <w:szCs w:val="20"/>
          <w:shd w:val="clear" w:color="auto" w:fill="FFFFFF"/>
          <w:lang w:val="ca-ES"/>
        </w:rPr>
      </w:pPr>
    </w:p>
    <w:p w14:paraId="05E44C7E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Para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alumnado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del Campus de Gandia de la UPV,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Foro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Empleo es “una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oportunidad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clave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”. “Para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muchos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estudiantes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supone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el primer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acercamiento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real al mundo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profesional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. Poder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hablar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cara a cara con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empresas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entregar el currículum y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resolver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dudas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sobre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prácticas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o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empleo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aporta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seguridad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y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orientación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en un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momento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decisivo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nuestra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formación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”, afirma Glen Hernandis,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delegado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estudiantes del campus. </w:t>
      </w:r>
    </w:p>
    <w:p w14:paraId="2257214B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</w:p>
    <w:p w14:paraId="03A4F179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Con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fin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ayudarles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durante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la jornada se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organizan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actividades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paralelas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como la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simulación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entrevistas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selección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la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revisión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currículos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con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asesoramiento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personalizado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o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servicio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gratuito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fotografía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para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disponer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una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imagen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profesional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adecuada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. </w:t>
      </w:r>
    </w:p>
    <w:p w14:paraId="69D05D69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</w:p>
    <w:p w14:paraId="799C76A8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  <w:bookmarkStart w:id="1" w:name="_Hlk228360912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“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Uno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los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aspectos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más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innovadores del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Foro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Empleo es que cada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vez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más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estudiante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busca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activamente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a las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empresas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para demostrar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sus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competencias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. No solo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acude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a entregar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su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currículum,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sino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que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apuesta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por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presentarse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al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mercado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laboral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mostrando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trabajos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,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proyectos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bookmarkEnd w:id="1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y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resultados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desarrollados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durante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su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formación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”, explica el director del campus, Vicenç Almenar. </w:t>
      </w:r>
    </w:p>
    <w:p w14:paraId="0281125B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</w:p>
    <w:p w14:paraId="2CA9E256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Este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año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Foro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Empleo “ha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superado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todos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los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límites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participación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que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habíamos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registrado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hasta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ahora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”, ha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adelantado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el subdirector Marín-Roig. “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Nuestra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estimación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es que entre 700 y 900 estudiantes han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visitado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el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lastRenderedPageBreak/>
        <w:t>foro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a lo largo de esta jornada, lo que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demuestra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el enorme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interés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que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despierta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este tipo de </w:t>
      </w:r>
      <w:proofErr w:type="spellStart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>iniciativas</w:t>
      </w:r>
      <w:proofErr w:type="spellEnd"/>
      <w:r w:rsidRPr="00BC589E">
        <w:rPr>
          <w:rFonts w:ascii="Arial" w:hAnsi="Arial" w:cs="Arial"/>
          <w:sz w:val="20"/>
          <w:szCs w:val="20"/>
          <w:shd w:val="clear" w:color="auto" w:fill="FFFFFF"/>
          <w:lang w:val="ca-ES"/>
        </w:rPr>
        <w:t xml:space="preserve"> en el Campus de Gandia”. </w:t>
      </w:r>
    </w:p>
    <w:p w14:paraId="0C5CB658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</w:p>
    <w:p w14:paraId="5BCC01D1" w14:textId="77777777" w:rsidR="00BC589E" w:rsidRPr="00BC589E" w:rsidRDefault="00BC589E" w:rsidP="00BC589E">
      <w:pPr>
        <w:spacing w:line="312" w:lineRule="auto"/>
        <w:jc w:val="both"/>
        <w:rPr>
          <w:rFonts w:ascii="Arial" w:hAnsi="Arial" w:cs="Arial"/>
          <w:sz w:val="20"/>
          <w:szCs w:val="20"/>
          <w:shd w:val="clear" w:color="auto" w:fill="FFFFFF"/>
          <w:lang w:val="ca-ES"/>
        </w:rPr>
      </w:pPr>
    </w:p>
    <w:p w14:paraId="74C6AA4C" w14:textId="295958D7" w:rsidR="00CC2E84" w:rsidRPr="00BC589E" w:rsidRDefault="00CC2E84" w:rsidP="00F561F6">
      <w:pPr>
        <w:pStyle w:val="Titular-NotadePrensa"/>
        <w:spacing w:before="0" w:after="0" w:line="312" w:lineRule="auto"/>
        <w:jc w:val="both"/>
        <w:rPr>
          <w:sz w:val="20"/>
          <w:szCs w:val="20"/>
          <w:lang w:val="en-US"/>
        </w:rPr>
      </w:pPr>
    </w:p>
    <w:sectPr w:rsidR="00CC2E84" w:rsidRPr="00BC589E" w:rsidSect="006C673B">
      <w:headerReference w:type="default" r:id="rId6"/>
      <w:footerReference w:type="default" r:id="rId7"/>
      <w:headerReference w:type="first" r:id="rId8"/>
      <w:pgSz w:w="11906" w:h="16838"/>
      <w:pgMar w:top="2922" w:right="850" w:bottom="1967" w:left="85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7453B2" w14:textId="77777777" w:rsidR="00F902E9" w:rsidRDefault="00F902E9" w:rsidP="00F055FA">
      <w:r>
        <w:separator/>
      </w:r>
    </w:p>
  </w:endnote>
  <w:endnote w:type="continuationSeparator" w:id="0">
    <w:p w14:paraId="72AE3784" w14:textId="77777777" w:rsidR="00F902E9" w:rsidRDefault="00F902E9" w:rsidP="00F05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80C2E1" w14:textId="37857EE6" w:rsidR="003F3647" w:rsidRDefault="001653E7">
    <w:pPr>
      <w:pStyle w:val="Piedepgina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4F069E0B" wp14:editId="6C9ACC6D">
              <wp:simplePos x="0" y="0"/>
              <wp:positionH relativeFrom="column">
                <wp:posOffset>3707765</wp:posOffset>
              </wp:positionH>
              <wp:positionV relativeFrom="paragraph">
                <wp:posOffset>-29210</wp:posOffset>
              </wp:positionV>
              <wp:extent cx="2774950" cy="531495"/>
              <wp:effectExtent l="0" t="0" r="6350" b="1905"/>
              <wp:wrapNone/>
              <wp:docPr id="356032061" name="Cuadro de texto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74950" cy="53149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8E9CB32" w14:textId="77777777" w:rsidR="00440DE2" w:rsidRPr="00440DE2" w:rsidRDefault="00440DE2" w:rsidP="00440DE2">
                          <w:pPr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</w:pPr>
                          <w:r w:rsidRPr="00440DE2"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 xml:space="preserve">Área de Comunicación </w:t>
                          </w:r>
                        </w:p>
                        <w:p w14:paraId="0C24E148" w14:textId="77777777" w:rsidR="00440DE2" w:rsidRDefault="00440DE2" w:rsidP="00440DE2">
                          <w:pP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Edificio Nexus (6G) - Camino de Vera, s/n - 46022 Valencia </w:t>
                          </w:r>
                        </w:p>
                        <w:p w14:paraId="7DE34FC2" w14:textId="77777777" w:rsidR="00440DE2" w:rsidRPr="00440DE2" w:rsidRDefault="00440DE2" w:rsidP="00440DE2">
                          <w:pP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el. 96 387 78 42 • Fax 96 387 78 49 • noticias@upv.es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069E0B" id="_x0000_t202" coordsize="21600,21600" o:spt="202" path="m,l,21600r21600,l21600,xe">
              <v:stroke joinstyle="miter"/>
              <v:path gradientshapeok="t" o:connecttype="rect"/>
            </v:shapetype>
            <v:shape id="Cuadro de texto 7" o:spid="_x0000_s1027" type="#_x0000_t202" style="position:absolute;margin-left:291.95pt;margin-top:-2.3pt;width:218.5pt;height:41.8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" fillcolor="window" stroked="f" strokeweight=".5pt">
              <v:textbox>
                <w:txbxContent>
                  <w:p w14:paraId="08E9CB32" w14:textId="77777777" w:rsidR="00440DE2" w:rsidRPr="00440DE2" w:rsidRDefault="00440DE2" w:rsidP="00440DE2">
                    <w:pPr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</w:pPr>
                    <w:r w:rsidRPr="00440DE2"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 xml:space="preserve">Área de Comunicación </w:t>
                    </w:r>
                  </w:p>
                  <w:p w14:paraId="0C24E148" w14:textId="77777777" w:rsidR="00440DE2" w:rsidRDefault="00440DE2" w:rsidP="00440DE2">
                    <w:pPr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Edificio Nexus (6G) - Camino de Vera, s/n - 46022 Valencia </w:t>
                    </w:r>
                  </w:p>
                  <w:p w14:paraId="7DE34FC2" w14:textId="77777777" w:rsidR="00440DE2" w:rsidRPr="00440DE2" w:rsidRDefault="00440DE2" w:rsidP="00440DE2">
                    <w:pPr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>el. 96 387 78 42 • Fax 96 387 78 49 • noticias@upv.es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63CEE3" w14:textId="77777777" w:rsidR="00F902E9" w:rsidRDefault="00F902E9" w:rsidP="00F055FA">
      <w:r>
        <w:separator/>
      </w:r>
    </w:p>
  </w:footnote>
  <w:footnote w:type="continuationSeparator" w:id="0">
    <w:p w14:paraId="5E857A7B" w14:textId="77777777" w:rsidR="00F902E9" w:rsidRDefault="00F902E9" w:rsidP="00F055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D5CD55" w14:textId="5F4744B6" w:rsidR="00F055FA" w:rsidRDefault="00CE4ACB">
    <w:r>
      <w:rPr>
        <w:noProof/>
      </w:rPr>
      <w:drawing>
        <wp:anchor distT="0" distB="0" distL="114300" distR="114300" simplePos="0" relativeHeight="251660800" behindDoc="1" locked="0" layoutInCell="1" allowOverlap="1" wp14:anchorId="6E601C5A" wp14:editId="2D0BD13C">
          <wp:simplePos x="0" y="0"/>
          <wp:positionH relativeFrom="page">
            <wp:posOffset>0</wp:posOffset>
          </wp:positionH>
          <wp:positionV relativeFrom="page">
            <wp:posOffset>-1</wp:posOffset>
          </wp:positionV>
          <wp:extent cx="7462800" cy="1663200"/>
          <wp:effectExtent l="0" t="0" r="5080" b="635"/>
          <wp:wrapNone/>
          <wp:docPr id="4" name="Imagen 6" descr="Forma, Rectángul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35844835" name="Imagen 6" descr="Forma, Rectángul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62800" cy="166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037B">
      <w:rPr>
        <w:noProof/>
      </w:rPr>
      <w:drawing>
        <wp:anchor distT="0" distB="0" distL="114300" distR="114300" simplePos="0" relativeHeight="251658752" behindDoc="1" locked="0" layoutInCell="1" allowOverlap="1" wp14:anchorId="698A38BC" wp14:editId="45394B23">
          <wp:simplePos x="0" y="0"/>
          <wp:positionH relativeFrom="column">
            <wp:posOffset>-118745</wp:posOffset>
          </wp:positionH>
          <wp:positionV relativeFrom="paragraph">
            <wp:posOffset>9488805</wp:posOffset>
          </wp:positionV>
          <wp:extent cx="3816985" cy="800735"/>
          <wp:effectExtent l="0" t="0" r="0" b="0"/>
          <wp:wrapNone/>
          <wp:docPr id="5" name="Imagen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6985" cy="800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6FCCB8" w14:textId="249AD4D1" w:rsidR="00F055FA" w:rsidRDefault="001653E7">
    <w:r>
      <w:rPr>
        <w:noProof/>
      </w:rPr>
      <w:drawing>
        <wp:anchor distT="0" distB="0" distL="114300" distR="114300" simplePos="0" relativeHeight="251655680" behindDoc="1" locked="1" layoutInCell="1" allowOverlap="1" wp14:anchorId="467AF42C" wp14:editId="0C77F512">
          <wp:simplePos x="0" y="0"/>
          <wp:positionH relativeFrom="margin">
            <wp:posOffset>-720090</wp:posOffset>
          </wp:positionH>
          <wp:positionV relativeFrom="page">
            <wp:posOffset>5080</wp:posOffset>
          </wp:positionV>
          <wp:extent cx="7424420" cy="1652270"/>
          <wp:effectExtent l="0" t="0" r="5080" b="0"/>
          <wp:wrapNone/>
          <wp:docPr id="6" name="Imagen 117818467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641634" name="Imagen 1178184677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24420" cy="1652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9E8"/>
    <w:rsid w:val="0000694A"/>
    <w:rsid w:val="00007DC8"/>
    <w:rsid w:val="00010DA5"/>
    <w:rsid w:val="00056CE5"/>
    <w:rsid w:val="00066496"/>
    <w:rsid w:val="000863B4"/>
    <w:rsid w:val="000918E6"/>
    <w:rsid w:val="000A0A53"/>
    <w:rsid w:val="000E4422"/>
    <w:rsid w:val="0012525B"/>
    <w:rsid w:val="00134B2F"/>
    <w:rsid w:val="001415DD"/>
    <w:rsid w:val="00160CDB"/>
    <w:rsid w:val="001653E7"/>
    <w:rsid w:val="001A2EEB"/>
    <w:rsid w:val="001B66DF"/>
    <w:rsid w:val="00200A50"/>
    <w:rsid w:val="00207A99"/>
    <w:rsid w:val="00210178"/>
    <w:rsid w:val="00222BCA"/>
    <w:rsid w:val="002374BB"/>
    <w:rsid w:val="00247234"/>
    <w:rsid w:val="00264F58"/>
    <w:rsid w:val="002751F0"/>
    <w:rsid w:val="00277984"/>
    <w:rsid w:val="00277E05"/>
    <w:rsid w:val="002B1194"/>
    <w:rsid w:val="002D0FA4"/>
    <w:rsid w:val="00303B7E"/>
    <w:rsid w:val="00317971"/>
    <w:rsid w:val="00333A28"/>
    <w:rsid w:val="00394725"/>
    <w:rsid w:val="003C3833"/>
    <w:rsid w:val="003D7D8E"/>
    <w:rsid w:val="003F3647"/>
    <w:rsid w:val="00407BC4"/>
    <w:rsid w:val="0044037B"/>
    <w:rsid w:val="00440DE2"/>
    <w:rsid w:val="0045084D"/>
    <w:rsid w:val="00465D30"/>
    <w:rsid w:val="004F59E8"/>
    <w:rsid w:val="004F5F2B"/>
    <w:rsid w:val="005247C3"/>
    <w:rsid w:val="00526A51"/>
    <w:rsid w:val="00540B34"/>
    <w:rsid w:val="005667FC"/>
    <w:rsid w:val="00580509"/>
    <w:rsid w:val="005A09E5"/>
    <w:rsid w:val="005C39B3"/>
    <w:rsid w:val="005D60F2"/>
    <w:rsid w:val="005F67E9"/>
    <w:rsid w:val="00633231"/>
    <w:rsid w:val="00633BD4"/>
    <w:rsid w:val="006418E0"/>
    <w:rsid w:val="00645C5A"/>
    <w:rsid w:val="0065138C"/>
    <w:rsid w:val="00666988"/>
    <w:rsid w:val="006707F8"/>
    <w:rsid w:val="00692492"/>
    <w:rsid w:val="00693326"/>
    <w:rsid w:val="006A7EDD"/>
    <w:rsid w:val="006B6D11"/>
    <w:rsid w:val="006B7996"/>
    <w:rsid w:val="006C66AB"/>
    <w:rsid w:val="006C673B"/>
    <w:rsid w:val="006D4AB5"/>
    <w:rsid w:val="006E0512"/>
    <w:rsid w:val="007002D0"/>
    <w:rsid w:val="007065A3"/>
    <w:rsid w:val="007072E3"/>
    <w:rsid w:val="0072792C"/>
    <w:rsid w:val="00762478"/>
    <w:rsid w:val="00765554"/>
    <w:rsid w:val="007710B0"/>
    <w:rsid w:val="0079140B"/>
    <w:rsid w:val="0079769F"/>
    <w:rsid w:val="007C494D"/>
    <w:rsid w:val="007C5205"/>
    <w:rsid w:val="007D0A36"/>
    <w:rsid w:val="007F4CFF"/>
    <w:rsid w:val="008106EC"/>
    <w:rsid w:val="00814A0D"/>
    <w:rsid w:val="00861B9A"/>
    <w:rsid w:val="00881F34"/>
    <w:rsid w:val="008C0CDD"/>
    <w:rsid w:val="008E2D2A"/>
    <w:rsid w:val="009425E9"/>
    <w:rsid w:val="00952EEA"/>
    <w:rsid w:val="00987AEE"/>
    <w:rsid w:val="009940A4"/>
    <w:rsid w:val="00997036"/>
    <w:rsid w:val="009B25B6"/>
    <w:rsid w:val="009C5578"/>
    <w:rsid w:val="009D033D"/>
    <w:rsid w:val="009D57BE"/>
    <w:rsid w:val="009E76E3"/>
    <w:rsid w:val="00A0242E"/>
    <w:rsid w:val="00A06155"/>
    <w:rsid w:val="00A12D41"/>
    <w:rsid w:val="00A30058"/>
    <w:rsid w:val="00A41F50"/>
    <w:rsid w:val="00A56D21"/>
    <w:rsid w:val="00A574D8"/>
    <w:rsid w:val="00AB7BEC"/>
    <w:rsid w:val="00AC7BD7"/>
    <w:rsid w:val="00AF58B4"/>
    <w:rsid w:val="00B05829"/>
    <w:rsid w:val="00B53C8B"/>
    <w:rsid w:val="00B66B2D"/>
    <w:rsid w:val="00B7560C"/>
    <w:rsid w:val="00B8092F"/>
    <w:rsid w:val="00BA5AEA"/>
    <w:rsid w:val="00BA6635"/>
    <w:rsid w:val="00BB0904"/>
    <w:rsid w:val="00BB1B0C"/>
    <w:rsid w:val="00BC589E"/>
    <w:rsid w:val="00BC7315"/>
    <w:rsid w:val="00BF19CF"/>
    <w:rsid w:val="00BF4B5D"/>
    <w:rsid w:val="00C11C8E"/>
    <w:rsid w:val="00C13A03"/>
    <w:rsid w:val="00C733A7"/>
    <w:rsid w:val="00C77B6A"/>
    <w:rsid w:val="00C77C96"/>
    <w:rsid w:val="00C839BE"/>
    <w:rsid w:val="00C851A4"/>
    <w:rsid w:val="00C86552"/>
    <w:rsid w:val="00CB221B"/>
    <w:rsid w:val="00CC2E84"/>
    <w:rsid w:val="00CD0411"/>
    <w:rsid w:val="00CD5167"/>
    <w:rsid w:val="00CE4069"/>
    <w:rsid w:val="00CE4ACB"/>
    <w:rsid w:val="00D17182"/>
    <w:rsid w:val="00D63809"/>
    <w:rsid w:val="00D74904"/>
    <w:rsid w:val="00D75F14"/>
    <w:rsid w:val="00DB54DA"/>
    <w:rsid w:val="00DB7CA7"/>
    <w:rsid w:val="00DD3AE4"/>
    <w:rsid w:val="00DE5943"/>
    <w:rsid w:val="00E54AC5"/>
    <w:rsid w:val="00E76150"/>
    <w:rsid w:val="00EA031A"/>
    <w:rsid w:val="00EA0BD6"/>
    <w:rsid w:val="00EA508F"/>
    <w:rsid w:val="00EB0B4A"/>
    <w:rsid w:val="00F055FA"/>
    <w:rsid w:val="00F347EE"/>
    <w:rsid w:val="00F561F6"/>
    <w:rsid w:val="00F65F36"/>
    <w:rsid w:val="00F902E9"/>
    <w:rsid w:val="00FC19D4"/>
    <w:rsid w:val="00FC41A8"/>
    <w:rsid w:val="00FF7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DB9902"/>
  <w15:chartTrackingRefBased/>
  <w15:docId w15:val="{C80DB50D-EAB0-8C45-B154-76B8C2C23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ES" w:eastAsia="es-ES_tradn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940A4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itular-NotadePrensa">
    <w:name w:val="Titular - Nota de Prensa"/>
    <w:qFormat/>
    <w:rsid w:val="00CE4ACB"/>
    <w:pPr>
      <w:spacing w:before="440" w:after="500" w:line="500" w:lineRule="exact"/>
    </w:pPr>
    <w:rPr>
      <w:rFonts w:ascii="Arial" w:hAnsi="Arial" w:cs="Arial"/>
      <w:color w:val="000000"/>
      <w:kern w:val="2"/>
      <w:sz w:val="47"/>
      <w:szCs w:val="48"/>
      <w:lang w:eastAsia="en-US"/>
    </w:rPr>
  </w:style>
  <w:style w:type="paragraph" w:styleId="Encabezado">
    <w:name w:val="header"/>
    <w:basedOn w:val="Normal"/>
    <w:link w:val="EncabezadoCar"/>
    <w:unhideWhenUsed/>
    <w:rsid w:val="004F5F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rsid w:val="004F5F2B"/>
    <w:rPr>
      <w:rFonts w:ascii="Times New Roman" w:eastAsia="Times New Roman" w:hAnsi="Times New Roman" w:cs="Times New Roman"/>
      <w:kern w:val="0"/>
      <w:lang w:eastAsia="es-ES"/>
    </w:rPr>
  </w:style>
  <w:style w:type="paragraph" w:customStyle="1" w:styleId="Subtitular1-NotadePrensa">
    <w:name w:val="Subtitular 1 - Nota de Prensa"/>
    <w:qFormat/>
    <w:rsid w:val="00CE4ACB"/>
    <w:pPr>
      <w:spacing w:after="360"/>
    </w:pPr>
    <w:rPr>
      <w:rFonts w:ascii="Arial" w:hAnsi="Arial" w:cs="Arial"/>
      <w:noProof/>
      <w:color w:val="000000"/>
      <w:kern w:val="2"/>
      <w:sz w:val="32"/>
      <w:szCs w:val="32"/>
      <w:lang w:eastAsia="en-US"/>
    </w:rPr>
  </w:style>
  <w:style w:type="table" w:styleId="Tablaconcuadrcula">
    <w:name w:val="Table Grid"/>
    <w:basedOn w:val="Tablanormal"/>
    <w:uiPriority w:val="59"/>
    <w:rsid w:val="009940A4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4F5F2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4F5F2B"/>
    <w:rPr>
      <w:rFonts w:ascii="Times New Roman" w:eastAsia="Times New Roman" w:hAnsi="Times New Roman" w:cs="Times New Roman"/>
      <w:kern w:val="0"/>
      <w:lang w:eastAsia="es-ES"/>
    </w:rPr>
  </w:style>
  <w:style w:type="paragraph" w:customStyle="1" w:styleId="Texto-NotadePrensa">
    <w:name w:val="Texto - Nota de Prensa"/>
    <w:qFormat/>
    <w:rsid w:val="006707F8"/>
    <w:pPr>
      <w:spacing w:after="100" w:line="300" w:lineRule="exact"/>
    </w:pPr>
    <w:rPr>
      <w:rFonts w:ascii="Arial" w:hAnsi="Arial" w:cs="Arial"/>
      <w:noProof/>
      <w:color w:val="000000"/>
      <w:kern w:val="2"/>
      <w:sz w:val="21"/>
      <w:szCs w:val="32"/>
      <w:lang w:val="es-ES_tradnl" w:eastAsia="en-US"/>
    </w:rPr>
  </w:style>
  <w:style w:type="paragraph" w:customStyle="1" w:styleId="Ladillo-NotadePrensa">
    <w:name w:val="Ladillo - Nota de Prensa"/>
    <w:basedOn w:val="Texto-NotadePrensa"/>
    <w:qFormat/>
    <w:rsid w:val="006A7EDD"/>
    <w:pPr>
      <w:keepNext/>
      <w:spacing w:before="300" w:after="300"/>
    </w:pPr>
    <w:rPr>
      <w:sz w:val="28"/>
      <w:szCs w:val="20"/>
    </w:rPr>
  </w:style>
  <w:style w:type="paragraph" w:customStyle="1" w:styleId="Datos">
    <w:name w:val="Datos"/>
    <w:basedOn w:val="Texto-NotadePrensa"/>
    <w:qFormat/>
    <w:rsid w:val="00CB221B"/>
    <w:pPr>
      <w:spacing w:after="60"/>
    </w:pPr>
    <w:rPr>
      <w:sz w:val="23"/>
    </w:rPr>
  </w:style>
  <w:style w:type="paragraph" w:customStyle="1" w:styleId="Subtitular2-NotadePrensa">
    <w:name w:val="Subtitular 2 - Nota de Prensa"/>
    <w:basedOn w:val="Subtitular1-NotadePrensa"/>
    <w:qFormat/>
    <w:rsid w:val="00EA031A"/>
    <w:rPr>
      <w:sz w:val="28"/>
    </w:rPr>
  </w:style>
  <w:style w:type="paragraph" w:customStyle="1" w:styleId="Conclusiones-NotadePrensa">
    <w:name w:val="Conclusiones - Nota de Prensa"/>
    <w:basedOn w:val="Ladillo-NotadePrensa"/>
    <w:qFormat/>
    <w:rsid w:val="006707F8"/>
    <w:pPr>
      <w:keepNext w:val="0"/>
      <w:keepLines/>
      <w:pBdr>
        <w:top w:val="single" w:sz="4" w:space="10" w:color="F2F2F2"/>
        <w:left w:val="single" w:sz="4" w:space="10" w:color="F2F2F2"/>
        <w:bottom w:val="single" w:sz="4" w:space="10" w:color="F2F2F2"/>
        <w:right w:val="single" w:sz="4" w:space="10" w:color="F2F2F2"/>
      </w:pBdr>
      <w:shd w:val="clear" w:color="auto" w:fill="F2F2F2"/>
      <w:spacing w:before="500" w:after="500" w:line="340" w:lineRule="exact"/>
    </w:pPr>
  </w:style>
  <w:style w:type="character" w:styleId="Hipervnculo">
    <w:name w:val="Hyperlink"/>
    <w:basedOn w:val="Fuentedeprrafopredeter"/>
    <w:uiPriority w:val="99"/>
    <w:unhideWhenUsed/>
    <w:rsid w:val="00633231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332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30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769058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328241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8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526923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7213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54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99672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0711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9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055979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229243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ysClr val="window" lastClr="FFFFFF"/>
        </a:solidFill>
        <a:ln w="6350">
          <a:noFill/>
        </a:ln>
      </a:spPr>
      <a:bodyPr rot="0" spcFirstLastPara="0" vertOverflow="overflow" horzOverflow="overflow" vert="horz" wrap="square" lIns="91440" tIns="45720" rIns="91440" bIns="45720" numCol="1" spcCol="0" rtlCol="0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785</Words>
  <Characters>4322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Yolanda Segura Domingo</dc:creator>
  <cp:keywords/>
  <dc:description/>
  <cp:lastModifiedBy>Laida Frasquet Pascual</cp:lastModifiedBy>
  <cp:revision>2</cp:revision>
  <cp:lastPrinted>2023-11-14T12:53:00Z</cp:lastPrinted>
  <dcterms:created xsi:type="dcterms:W3CDTF">2026-04-29T11:53:00Z</dcterms:created>
  <dcterms:modified xsi:type="dcterms:W3CDTF">2026-04-29T11:53:00Z</dcterms:modified>
</cp:coreProperties>
</file>